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B3A3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663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6A0F02" wp14:editId="66CE863B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6102" w14:textId="1C0082B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632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14:paraId="15F7800B" w14:textId="5AA374EE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446632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14:paraId="52F7D247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084AD50C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446632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446632">
        <w:rPr>
          <w:rFonts w:ascii="Times New Roman" w:hAnsi="Times New Roman" w:cs="Times New Roman"/>
          <w:sz w:val="32"/>
          <w:szCs w:val="32"/>
        </w:rPr>
        <w:t xml:space="preserve"> </w:t>
      </w:r>
      <w:r w:rsidRPr="00446632">
        <w:rPr>
          <w:rFonts w:ascii="Times New Roman" w:hAnsi="Times New Roman" w:cs="Times New Roman"/>
          <w:sz w:val="32"/>
          <w:szCs w:val="32"/>
        </w:rPr>
        <w:br/>
      </w:r>
    </w:p>
    <w:p w14:paraId="39DBEC60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632">
        <w:rPr>
          <w:rFonts w:ascii="Times New Roman" w:hAnsi="Times New Roman" w:cs="Times New Roman"/>
          <w:sz w:val="24"/>
          <w:szCs w:val="24"/>
        </w:rPr>
        <w:t>_______________                                  с. Михайловка                                № _______________</w:t>
      </w:r>
    </w:p>
    <w:p w14:paraId="4507EF7F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7BC60F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11D066" w14:textId="77777777" w:rsidR="00A87712" w:rsidRDefault="003A0A7B" w:rsidP="003A0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3A0A7B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3A0A7B">
        <w:rPr>
          <w:rFonts w:ascii="Times New Roman" w:hAnsi="Times New Roman" w:cs="Times New Roman"/>
          <w:b/>
          <w:sz w:val="28"/>
          <w:szCs w:val="28"/>
        </w:rPr>
        <w:t xml:space="preserve"> значения общих параметров, </w:t>
      </w:r>
    </w:p>
    <w:p w14:paraId="0E5E2612" w14:textId="77777777" w:rsidR="00A87712" w:rsidRDefault="003A0A7B" w:rsidP="003A0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 xml:space="preserve">используемых для расчета нормативной стоимости </w:t>
      </w:r>
    </w:p>
    <w:p w14:paraId="37C05C2E" w14:textId="0F74C960" w:rsidR="003A0A7B" w:rsidRPr="00957E01" w:rsidRDefault="003A0A7B" w:rsidP="003A0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>образовательной услуги, в соо</w:t>
      </w:r>
      <w:r w:rsidR="00822882">
        <w:rPr>
          <w:rFonts w:ascii="Times New Roman" w:hAnsi="Times New Roman" w:cs="Times New Roman"/>
          <w:b/>
          <w:sz w:val="28"/>
          <w:szCs w:val="28"/>
        </w:rPr>
        <w:t>тветствии с по</w:t>
      </w:r>
      <w:r>
        <w:rPr>
          <w:rFonts w:ascii="Times New Roman" w:hAnsi="Times New Roman" w:cs="Times New Roman"/>
          <w:b/>
          <w:sz w:val="28"/>
          <w:szCs w:val="28"/>
        </w:rPr>
        <w:t>ложением о персонифицированном дополнительном образовании</w:t>
      </w:r>
      <w:r w:rsidRPr="00957E01">
        <w:rPr>
          <w:rFonts w:ascii="Times New Roman" w:hAnsi="Times New Roman" w:cs="Times New Roman"/>
          <w:b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01"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</w:p>
    <w:p w14:paraId="0ADD5724" w14:textId="77777777" w:rsidR="003A0A7B" w:rsidRPr="003A0A7B" w:rsidRDefault="003A0A7B" w:rsidP="00300F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616F97" w14:textId="6989127B" w:rsidR="0024689A" w:rsidRDefault="0024689A" w:rsidP="00300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2BFC2" w14:textId="5C5A41DF" w:rsidR="0024689A" w:rsidRDefault="0024689A" w:rsidP="006A13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A">
        <w:rPr>
          <w:rFonts w:ascii="Times New Roman" w:hAnsi="Times New Roman" w:cs="Times New Roman"/>
          <w:sz w:val="28"/>
          <w:szCs w:val="28"/>
        </w:rPr>
        <w:t>В соответствии с Правилами персонифицированного финансирования дополнительного образования детей в Приморском крае, утвержденными Приказом министерства образования Приморского края от 20 апреля 2021 года №</w:t>
      </w:r>
      <w:r w:rsidR="00446632">
        <w:rPr>
          <w:rFonts w:ascii="Times New Roman" w:hAnsi="Times New Roman" w:cs="Times New Roman"/>
          <w:sz w:val="28"/>
          <w:szCs w:val="28"/>
        </w:rPr>
        <w:t xml:space="preserve"> </w:t>
      </w:r>
      <w:r w:rsidRPr="0024689A">
        <w:rPr>
          <w:rFonts w:ascii="Times New Roman" w:hAnsi="Times New Roman" w:cs="Times New Roman"/>
          <w:sz w:val="28"/>
          <w:szCs w:val="28"/>
        </w:rPr>
        <w:t>622-а «Об утверждении правил персонифицированного дополнительного образования в Примор</w:t>
      </w:r>
      <w:r w:rsidR="00CC7D73">
        <w:rPr>
          <w:rFonts w:ascii="Times New Roman" w:hAnsi="Times New Roman" w:cs="Times New Roman"/>
          <w:sz w:val="28"/>
          <w:szCs w:val="28"/>
        </w:rPr>
        <w:t>ском крае», администрация Михайловского муниципального района</w:t>
      </w:r>
    </w:p>
    <w:p w14:paraId="4C073107" w14:textId="51144810" w:rsidR="003A0A7B" w:rsidRDefault="003A0A7B" w:rsidP="004466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3607CE" w14:textId="585D388E" w:rsidR="003A0A7B" w:rsidRDefault="003A0A7B" w:rsidP="0044663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B4F7A54" w14:textId="77777777" w:rsidR="00DE6323" w:rsidRPr="00A87712" w:rsidRDefault="00DE6323" w:rsidP="004466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BB99E" w14:textId="3C1745DB" w:rsidR="006A13B4" w:rsidRPr="006A13B4" w:rsidRDefault="00E31C43" w:rsidP="006A13B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3B4">
        <w:rPr>
          <w:rFonts w:ascii="Times New Roman" w:hAnsi="Times New Roman"/>
          <w:sz w:val="28"/>
          <w:szCs w:val="28"/>
        </w:rPr>
        <w:t xml:space="preserve">Утвердить значения общих параметров, используемых для расчета нормативной стоимости образовательной услуги, </w:t>
      </w:r>
      <w:r w:rsidR="006A13B4" w:rsidRPr="006A13B4">
        <w:rPr>
          <w:rFonts w:ascii="Times New Roman" w:hAnsi="Times New Roman"/>
          <w:sz w:val="28"/>
          <w:szCs w:val="28"/>
        </w:rPr>
        <w:t>в соответствии с положением о персонифицированном дополнительном образовании детей в Михайловском муниципальном районе</w:t>
      </w:r>
      <w:r w:rsidR="006A13B4">
        <w:rPr>
          <w:rFonts w:ascii="Times New Roman" w:hAnsi="Times New Roman"/>
          <w:sz w:val="28"/>
          <w:szCs w:val="28"/>
        </w:rPr>
        <w:t xml:space="preserve"> (далее Параметры), в соответствии с приложением.</w:t>
      </w:r>
    </w:p>
    <w:p w14:paraId="6096B249" w14:textId="4C9C5A84" w:rsidR="00DE6323" w:rsidRPr="00E31C43" w:rsidRDefault="0024689A" w:rsidP="006A13B4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A">
        <w:rPr>
          <w:rFonts w:ascii="Times New Roman" w:hAnsi="Times New Roman" w:cs="Times New Roman"/>
          <w:sz w:val="28"/>
          <w:szCs w:val="28"/>
        </w:rPr>
        <w:t>У</w:t>
      </w:r>
      <w:r w:rsidR="006A13B4">
        <w:rPr>
          <w:rFonts w:ascii="Times New Roman" w:hAnsi="Times New Roman" w:cs="Times New Roman"/>
          <w:sz w:val="28"/>
          <w:szCs w:val="28"/>
        </w:rPr>
        <w:t>становить, что П</w:t>
      </w:r>
      <w:r w:rsidRPr="0024689A">
        <w:rPr>
          <w:rFonts w:ascii="Times New Roman" w:hAnsi="Times New Roman" w:cs="Times New Roman"/>
          <w:sz w:val="28"/>
          <w:szCs w:val="28"/>
        </w:rPr>
        <w:t>араметры, используются оператором персонифицированного финансирования</w:t>
      </w:r>
      <w:r w:rsidR="00AC747B">
        <w:rPr>
          <w:rFonts w:ascii="Times New Roman" w:hAnsi="Times New Roman" w:cs="Times New Roman"/>
          <w:sz w:val="28"/>
          <w:szCs w:val="28"/>
        </w:rPr>
        <w:t xml:space="preserve"> (РМЦ)</w:t>
      </w:r>
      <w:r w:rsidRPr="0024689A">
        <w:rPr>
          <w:rFonts w:ascii="Times New Roman" w:hAnsi="Times New Roman" w:cs="Times New Roman"/>
          <w:sz w:val="28"/>
          <w:szCs w:val="28"/>
        </w:rPr>
        <w:t xml:space="preserve">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Михайловского муниципального района.</w:t>
      </w:r>
      <w:r w:rsidR="00DE6323" w:rsidRPr="00DE6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0DE45" w14:textId="77777777" w:rsidR="006A13B4" w:rsidRDefault="006A13B4" w:rsidP="00935F22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A13B4" w:rsidSect="006A13B4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12BDB453" w14:textId="3B415FB1" w:rsidR="003A0A7B" w:rsidRPr="006A13B4" w:rsidRDefault="003A0A7B" w:rsidP="00935F22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B4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</w:t>
      </w:r>
      <w:r w:rsidRPr="006A13B4">
        <w:rPr>
          <w:rFonts w:ascii="Times New Roman" w:hAnsi="Times New Roman" w:cs="Times New Roman"/>
          <w:sz w:val="28"/>
          <w:szCs w:val="28"/>
        </w:rPr>
        <w:t>-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</w:t>
      </w:r>
      <w:r w:rsidRPr="006A13B4"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 </w:t>
      </w:r>
      <w:r w:rsidRPr="006A13B4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 </w:t>
      </w:r>
      <w:r w:rsidRPr="006A13B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 </w:t>
      </w:r>
      <w:r w:rsidRPr="006A13B4">
        <w:rPr>
          <w:rFonts w:ascii="Times New Roman" w:hAnsi="Times New Roman" w:cs="Times New Roman"/>
          <w:sz w:val="28"/>
          <w:szCs w:val="28"/>
        </w:rPr>
        <w:t>администрации</w:t>
      </w:r>
      <w:r w:rsidR="006A13B4" w:rsidRPr="006A13B4">
        <w:rPr>
          <w:rFonts w:ascii="Times New Roman" w:hAnsi="Times New Roman" w:cs="Times New Roman"/>
          <w:sz w:val="28"/>
          <w:szCs w:val="28"/>
        </w:rPr>
        <w:t xml:space="preserve"> </w:t>
      </w:r>
      <w:r w:rsidRPr="006A13B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района» (Горшков А.П.) </w:t>
      </w:r>
      <w:bookmarkStart w:id="0" w:name="_GoBack"/>
      <w:bookmarkEnd w:id="0"/>
      <w:r w:rsidRPr="006A13B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0D45EA42" w14:textId="2A467CBF" w:rsidR="007E7212" w:rsidRPr="00446632" w:rsidRDefault="003A0A7B" w:rsidP="006A13B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6632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7212" w:rsidRPr="00446632">
        <w:rPr>
          <w:rFonts w:ascii="Times New Roman" w:eastAsia="Times New Roman" w:hAnsi="Times New Roman"/>
          <w:sz w:val="28"/>
          <w:szCs w:val="28"/>
        </w:rPr>
        <w:t xml:space="preserve">начальника финансового отдела администрации Михайловского муниципального района </w:t>
      </w:r>
      <w:proofErr w:type="spellStart"/>
      <w:r w:rsidR="007E7212" w:rsidRPr="00446632">
        <w:rPr>
          <w:rFonts w:ascii="Times New Roman" w:eastAsia="Times New Roman" w:hAnsi="Times New Roman"/>
          <w:sz w:val="28"/>
          <w:szCs w:val="28"/>
        </w:rPr>
        <w:t>Сенчило</w:t>
      </w:r>
      <w:proofErr w:type="spellEnd"/>
      <w:r w:rsidR="007E7212" w:rsidRPr="00446632">
        <w:rPr>
          <w:rFonts w:ascii="Times New Roman" w:eastAsia="Times New Roman" w:hAnsi="Times New Roman"/>
          <w:sz w:val="28"/>
          <w:szCs w:val="28"/>
        </w:rPr>
        <w:t xml:space="preserve"> А.А.</w:t>
      </w:r>
    </w:p>
    <w:p w14:paraId="70320A5C" w14:textId="1E5EFED0" w:rsidR="0024689A" w:rsidRPr="007E7212" w:rsidRDefault="0024689A" w:rsidP="0044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46062" w14:textId="77777777" w:rsidR="0024689A" w:rsidRPr="0024689A" w:rsidRDefault="0024689A" w:rsidP="0044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27E45" w14:textId="77777777" w:rsidR="0024689A" w:rsidRPr="0024689A" w:rsidRDefault="0024689A" w:rsidP="0044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7C133" w14:textId="77777777" w:rsidR="0024689A" w:rsidRPr="0024689A" w:rsidRDefault="0024689A" w:rsidP="0024689A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89A">
        <w:rPr>
          <w:rFonts w:ascii="Times New Roman" w:hAnsi="Times New Roman"/>
          <w:b/>
          <w:sz w:val="28"/>
          <w:szCs w:val="28"/>
        </w:rPr>
        <w:t>Глава Михайловского муниципального района –</w:t>
      </w:r>
    </w:p>
    <w:p w14:paraId="170BAB2E" w14:textId="77777777" w:rsidR="0024689A" w:rsidRPr="0024689A" w:rsidRDefault="0024689A" w:rsidP="0024689A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89A">
        <w:rPr>
          <w:rFonts w:ascii="Times New Roman" w:hAnsi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14:paraId="35B2BBAF" w14:textId="77777777" w:rsidR="0024689A" w:rsidRPr="0024689A" w:rsidRDefault="0024689A" w:rsidP="0024689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689A">
        <w:rPr>
          <w:rFonts w:ascii="Times New Roman" w:hAnsi="Times New Roman"/>
          <w:sz w:val="28"/>
          <w:szCs w:val="28"/>
        </w:rPr>
        <w:tab/>
      </w:r>
      <w:r w:rsidRPr="0024689A">
        <w:rPr>
          <w:rFonts w:ascii="Times New Roman" w:hAnsi="Times New Roman"/>
          <w:sz w:val="28"/>
          <w:szCs w:val="28"/>
        </w:rPr>
        <w:tab/>
        <w:t xml:space="preserve">                </w:t>
      </w:r>
    </w:p>
    <w:p w14:paraId="24D6F65A" w14:textId="77777777" w:rsidR="0024689A" w:rsidRPr="0024689A" w:rsidRDefault="0024689A" w:rsidP="0024689A">
      <w:pPr>
        <w:tabs>
          <w:tab w:val="left" w:pos="1981"/>
        </w:tabs>
        <w:rPr>
          <w:rFonts w:ascii="Times New Roman" w:hAnsi="Times New Roman"/>
          <w:sz w:val="28"/>
          <w:szCs w:val="28"/>
        </w:rPr>
      </w:pPr>
      <w:r w:rsidRPr="0024689A">
        <w:rPr>
          <w:rFonts w:ascii="Times New Roman" w:hAnsi="Times New Roman"/>
          <w:sz w:val="28"/>
          <w:szCs w:val="28"/>
        </w:rPr>
        <w:tab/>
      </w:r>
    </w:p>
    <w:p w14:paraId="3196AFE2" w14:textId="4D0208CA" w:rsidR="00E275EF" w:rsidRPr="00726316" w:rsidRDefault="0024689A" w:rsidP="00A877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E275EF" w:rsidRPr="00741505">
        <w:rPr>
          <w:rFonts w:ascii="Times New Roman" w:hAnsi="Times New Roman"/>
          <w:sz w:val="28"/>
          <w:szCs w:val="28"/>
        </w:rPr>
        <w:br w:type="page"/>
      </w:r>
    </w:p>
    <w:p w14:paraId="4FD61839" w14:textId="53358D31" w:rsidR="00A74F8A" w:rsidRDefault="00A74F8A" w:rsidP="00251CEE">
      <w:pPr>
        <w:spacing w:after="0" w:line="240" w:lineRule="auto"/>
        <w:rPr>
          <w:rFonts w:ascii="Times New Roman" w:hAnsi="Times New Roman"/>
          <w:sz w:val="24"/>
          <w:szCs w:val="24"/>
        </w:rPr>
        <w:sectPr w:rsidR="00A74F8A" w:rsidSect="006A13B4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03A18FC6" w14:textId="6A8D5134" w:rsidR="00CC7D73" w:rsidRPr="00CC7D73" w:rsidRDefault="00CC7D73" w:rsidP="00CC7D7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A8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3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15515B" w14:textId="1945CF01" w:rsidR="00CC7D73" w:rsidRPr="00CC7D73" w:rsidRDefault="00CC7D73" w:rsidP="00CC7D7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УТВЕРЖДЕН</w:t>
      </w:r>
      <w:r w:rsidR="006A13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6B8BF168" w14:textId="21C6A2A4" w:rsidR="00CC7D73" w:rsidRDefault="00CC7D73" w:rsidP="00CC7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44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14DEF344" w14:textId="4DD94B00" w:rsidR="00CC7D73" w:rsidRPr="00CC7D73" w:rsidRDefault="00CC7D73" w:rsidP="00CC7D7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48273E10" w14:textId="7370FF58" w:rsidR="00CC7D73" w:rsidRPr="00CC7D73" w:rsidRDefault="00CC7D73" w:rsidP="00CC7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</w:t>
      </w:r>
    </w:p>
    <w:p w14:paraId="22B77D98" w14:textId="77777777" w:rsidR="00CC7D73" w:rsidRDefault="00CC7D73" w:rsidP="00A74F8A">
      <w:pPr>
        <w:tabs>
          <w:tab w:val="left" w:pos="1981"/>
        </w:tabs>
        <w:jc w:val="center"/>
        <w:rPr>
          <w:rFonts w:ascii="Times New Roman" w:hAnsi="Times New Roman"/>
          <w:sz w:val="24"/>
          <w:szCs w:val="24"/>
        </w:rPr>
      </w:pPr>
    </w:p>
    <w:p w14:paraId="42812E97" w14:textId="77777777" w:rsidR="00446632" w:rsidRDefault="00A74F8A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32">
        <w:rPr>
          <w:rFonts w:ascii="Times New Roman" w:hAnsi="Times New Roman" w:cs="Times New Roman"/>
          <w:b/>
          <w:sz w:val="28"/>
          <w:szCs w:val="28"/>
        </w:rPr>
        <w:t xml:space="preserve">Общие параметры, </w:t>
      </w:r>
    </w:p>
    <w:p w14:paraId="253CDC34" w14:textId="77777777" w:rsidR="006A13B4" w:rsidRDefault="00A74F8A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32">
        <w:rPr>
          <w:rFonts w:ascii="Times New Roman" w:hAnsi="Times New Roman" w:cs="Times New Roman"/>
          <w:b/>
          <w:sz w:val="28"/>
          <w:szCs w:val="28"/>
        </w:rPr>
        <w:t>используемые для расчета нормативной стоимости образо</w:t>
      </w:r>
      <w:r w:rsidR="00181611" w:rsidRPr="00446632">
        <w:rPr>
          <w:rFonts w:ascii="Times New Roman" w:hAnsi="Times New Roman" w:cs="Times New Roman"/>
          <w:b/>
          <w:sz w:val="28"/>
          <w:szCs w:val="28"/>
        </w:rPr>
        <w:t>вательной услуги</w:t>
      </w:r>
      <w:r w:rsidR="006A1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BDAD7A" w14:textId="77777777" w:rsidR="006A13B4" w:rsidRDefault="006A13B4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>в соо</w:t>
      </w:r>
      <w:r>
        <w:rPr>
          <w:rFonts w:ascii="Times New Roman" w:hAnsi="Times New Roman" w:cs="Times New Roman"/>
          <w:b/>
          <w:sz w:val="28"/>
          <w:szCs w:val="28"/>
        </w:rPr>
        <w:t>тветствии с положением о персонифицированном дополнительном образовании</w:t>
      </w:r>
    </w:p>
    <w:p w14:paraId="37264E1D" w14:textId="6A7612D7" w:rsidR="00E275EF" w:rsidRPr="00446632" w:rsidRDefault="006A13B4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01">
        <w:rPr>
          <w:rFonts w:ascii="Times New Roman" w:hAnsi="Times New Roman" w:cs="Times New Roman"/>
          <w:b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01"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</w:p>
    <w:p w14:paraId="27AA77C3" w14:textId="77777777" w:rsidR="00446632" w:rsidRPr="00446632" w:rsidRDefault="00446632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03"/>
        <w:gridCol w:w="5884"/>
        <w:gridCol w:w="1843"/>
        <w:gridCol w:w="2435"/>
        <w:gridCol w:w="2170"/>
        <w:gridCol w:w="1851"/>
      </w:tblGrid>
      <w:tr w:rsidR="00677234" w:rsidRPr="00CC7D73" w14:paraId="17E2F906" w14:textId="77777777" w:rsidTr="00677234">
        <w:trPr>
          <w:trHeight w:val="1378"/>
        </w:trPr>
        <w:tc>
          <w:tcPr>
            <w:tcW w:w="603" w:type="dxa"/>
            <w:vMerge w:val="restart"/>
            <w:vAlign w:val="center"/>
          </w:tcPr>
          <w:p w14:paraId="538F81DB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14:paraId="437587CC" w14:textId="434EE306" w:rsidR="00677234" w:rsidRPr="00446632" w:rsidRDefault="00677234" w:rsidP="00B11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 в соответствии с Правил</w:t>
            </w:r>
            <w:r w:rsidR="00606B33" w:rsidRPr="0044663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детей в </w:t>
            </w:r>
            <w:r w:rsidR="00606B33" w:rsidRPr="00446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2CDE" w:rsidRPr="00446632">
              <w:rPr>
                <w:rFonts w:ascii="Times New Roman" w:hAnsi="Times New Roman" w:cs="Times New Roman"/>
                <w:sz w:val="24"/>
                <w:szCs w:val="24"/>
              </w:rPr>
              <w:t>риморском крае</w:t>
            </w:r>
          </w:p>
        </w:tc>
        <w:tc>
          <w:tcPr>
            <w:tcW w:w="1843" w:type="dxa"/>
            <w:vMerge w:val="restart"/>
            <w:vAlign w:val="center"/>
          </w:tcPr>
          <w:p w14:paraId="0EE783C4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параметра в формуле определения норматив</w:t>
            </w:r>
            <w:r w:rsidR="00181611" w:rsidRPr="00446632">
              <w:rPr>
                <w:rFonts w:ascii="Times New Roman" w:hAnsi="Times New Roman" w:cs="Times New Roman"/>
                <w:sz w:val="24"/>
                <w:szCs w:val="24"/>
              </w:rPr>
              <w:t>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14:paraId="62B6A3D5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14:paraId="13B813F9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677234" w:rsidRPr="00CC7D73" w14:paraId="3AB108ED" w14:textId="77777777" w:rsidTr="00677234">
        <w:trPr>
          <w:trHeight w:val="1377"/>
        </w:trPr>
        <w:tc>
          <w:tcPr>
            <w:tcW w:w="603" w:type="dxa"/>
            <w:vMerge/>
            <w:vAlign w:val="center"/>
          </w:tcPr>
          <w:p w14:paraId="79780C2E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14:paraId="0D7838F9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2E707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089D4E11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15C88492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14:paraId="489296D3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</w:tr>
      <w:tr w:rsidR="00677234" w:rsidRPr="00CC7D73" w14:paraId="42DEBC96" w14:textId="77777777" w:rsidTr="00677234">
        <w:tc>
          <w:tcPr>
            <w:tcW w:w="603" w:type="dxa"/>
            <w:vAlign w:val="center"/>
          </w:tcPr>
          <w:p w14:paraId="34B031A2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14:paraId="666CDCE8" w14:textId="77777777" w:rsidR="00677234" w:rsidRPr="00446632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коммунальные услуги, услуги связи)</w:t>
            </w:r>
          </w:p>
        </w:tc>
        <w:tc>
          <w:tcPr>
            <w:tcW w:w="1843" w:type="dxa"/>
            <w:vAlign w:val="center"/>
          </w:tcPr>
          <w:p w14:paraId="79638DF0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7B493256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14:paraId="421CFAB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CCB007D" w14:textId="24341A14" w:rsidR="00677234" w:rsidRPr="00446632" w:rsidRDefault="00437B22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</w:tr>
      <w:tr w:rsidR="00677234" w:rsidRPr="00CC7D73" w14:paraId="65F4CB39" w14:textId="77777777" w:rsidTr="00677234">
        <w:tc>
          <w:tcPr>
            <w:tcW w:w="603" w:type="dxa"/>
            <w:vAlign w:val="center"/>
          </w:tcPr>
          <w:p w14:paraId="75F5A60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84" w:type="dxa"/>
            <w:vAlign w:val="center"/>
          </w:tcPr>
          <w:p w14:paraId="6BEF24B8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1611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14:paraId="5060A074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25F8547D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234" w:rsidRPr="004466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70" w:type="dxa"/>
            <w:vAlign w:val="center"/>
          </w:tcPr>
          <w:p w14:paraId="42CE0ACA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580B6E1" w14:textId="385F5985" w:rsidR="00677234" w:rsidRPr="00446632" w:rsidRDefault="00720C7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11560</w:t>
            </w:r>
          </w:p>
        </w:tc>
      </w:tr>
      <w:tr w:rsidR="00677234" w:rsidRPr="00CC7D73" w14:paraId="760E0FC7" w14:textId="77777777" w:rsidTr="00677234">
        <w:tc>
          <w:tcPr>
            <w:tcW w:w="603" w:type="dxa"/>
            <w:vAlign w:val="center"/>
          </w:tcPr>
          <w:p w14:paraId="7B2542B7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vAlign w:val="center"/>
          </w:tcPr>
          <w:p w14:paraId="5F7D4DBB" w14:textId="77777777" w:rsidR="00677234" w:rsidRPr="00446632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1611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допуска к работе одного педагогического работника (включая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приобретение услуг медицинского осмотра, курсы по охране труда, иное обучение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51BE476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7A18616C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14:paraId="145E7548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6C6072D" w14:textId="5159BAD0" w:rsidR="00677234" w:rsidRPr="00446632" w:rsidRDefault="00C771CC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</w:p>
        </w:tc>
      </w:tr>
      <w:tr w:rsidR="00677234" w:rsidRPr="00CC7D73" w14:paraId="62A89A6B" w14:textId="77777777" w:rsidTr="00677234">
        <w:tc>
          <w:tcPr>
            <w:tcW w:w="603" w:type="dxa"/>
            <w:vAlign w:val="center"/>
          </w:tcPr>
          <w:p w14:paraId="7B67A820" w14:textId="60C2C3C0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14:paraId="52A9D0E7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 w:rsidR="00181611" w:rsidRPr="00446632">
              <w:rPr>
                <w:rFonts w:ascii="Times New Roman" w:hAnsi="Times New Roman" w:cs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14:paraId="57C022BB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01014098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14:paraId="2817C6D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333BB63" w14:textId="276600B2" w:rsidR="00677234" w:rsidRPr="00446632" w:rsidRDefault="00C771CC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43890</w:t>
            </w:r>
          </w:p>
        </w:tc>
      </w:tr>
      <w:tr w:rsidR="00677234" w:rsidRPr="00CC7D73" w14:paraId="61C04F96" w14:textId="77777777" w:rsidTr="00677234">
        <w:tc>
          <w:tcPr>
            <w:tcW w:w="603" w:type="dxa"/>
            <w:vAlign w:val="center"/>
          </w:tcPr>
          <w:p w14:paraId="7938EE12" w14:textId="67E94313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14:paraId="18121FFA" w14:textId="77777777" w:rsidR="00677234" w:rsidRPr="00446632" w:rsidRDefault="00F30308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привлечения дополнительных педагогических работников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 w:rsidR="001A0C20" w:rsidRPr="00446632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14:paraId="0A6181FB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59C42A96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55A2A35E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B62360C" w14:textId="42A977ED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77234" w:rsidRPr="00CC7D73" w14:paraId="09902EE8" w14:textId="77777777" w:rsidTr="00677234">
        <w:tc>
          <w:tcPr>
            <w:tcW w:w="603" w:type="dxa"/>
            <w:vAlign w:val="center"/>
          </w:tcPr>
          <w:p w14:paraId="29BA168B" w14:textId="129719A4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14:paraId="62FF9F4C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Коэффициент, учитывающий потребность в привлечении работников, которые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14:paraId="038F076C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211C616D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58D245FF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5D438B5" w14:textId="7FA9D994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77234" w:rsidRPr="00CC7D73" w14:paraId="1BDCB638" w14:textId="77777777" w:rsidTr="00677234">
        <w:tc>
          <w:tcPr>
            <w:tcW w:w="603" w:type="dxa"/>
            <w:vAlign w:val="center"/>
          </w:tcPr>
          <w:p w14:paraId="7B6421C4" w14:textId="4DB9D111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14:paraId="4B7051D7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14:paraId="2F0085D7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421B4FB0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2CCCF0D3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D3F98FB" w14:textId="11B0269F" w:rsidR="00677234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1,302</w:t>
            </w:r>
          </w:p>
        </w:tc>
      </w:tr>
      <w:tr w:rsidR="00677234" w:rsidRPr="00CC7D73" w14:paraId="628F12E2" w14:textId="77777777" w:rsidTr="00677234">
        <w:tc>
          <w:tcPr>
            <w:tcW w:w="603" w:type="dxa"/>
            <w:vAlign w:val="center"/>
          </w:tcPr>
          <w:p w14:paraId="7D473E6F" w14:textId="5F7CC0CB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14:paraId="31331C17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14:paraId="10C96A43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19FE3FE5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49E5E678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3C75EDD" w14:textId="77B6CD20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677234" w:rsidRPr="00CC7D73" w14:paraId="3D109D75" w14:textId="77777777" w:rsidTr="00677234">
        <w:tc>
          <w:tcPr>
            <w:tcW w:w="603" w:type="dxa"/>
            <w:vAlign w:val="center"/>
          </w:tcPr>
          <w:p w14:paraId="25D456B3" w14:textId="7D256C68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84" w:type="dxa"/>
            <w:vAlign w:val="center"/>
          </w:tcPr>
          <w:p w14:paraId="5E0EC866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Расчетное время полезного использования одного </w:t>
            </w:r>
            <w:r w:rsidR="00526E97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кабинета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14:paraId="782AD3CF" w14:textId="77777777" w:rsidR="00677234" w:rsidRPr="00446632" w:rsidRDefault="00C072D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14:paraId="1E0C957A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часов/неделя</w:t>
            </w:r>
          </w:p>
        </w:tc>
        <w:tc>
          <w:tcPr>
            <w:tcW w:w="2170" w:type="dxa"/>
            <w:vAlign w:val="center"/>
          </w:tcPr>
          <w:p w14:paraId="63CF24BD" w14:textId="229E852C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CC14213" w14:textId="04778054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77234" w:rsidRPr="00CC7D73" w14:paraId="7E1F2EAD" w14:textId="77777777" w:rsidTr="00677234">
        <w:tc>
          <w:tcPr>
            <w:tcW w:w="603" w:type="dxa"/>
            <w:vAlign w:val="center"/>
          </w:tcPr>
          <w:p w14:paraId="41756114" w14:textId="27E4F856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089" w:rsidRPr="00446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4" w:type="dxa"/>
            <w:vAlign w:val="center"/>
          </w:tcPr>
          <w:p w14:paraId="4F1A125C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14:paraId="363F21F3" w14:textId="77777777" w:rsidR="00677234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2F06288B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ставок на физлицо</w:t>
            </w:r>
          </w:p>
        </w:tc>
        <w:tc>
          <w:tcPr>
            <w:tcW w:w="2170" w:type="dxa"/>
            <w:vAlign w:val="center"/>
          </w:tcPr>
          <w:p w14:paraId="1A4E17FE" w14:textId="3667A694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0FB274B" w14:textId="5E0AE1C0" w:rsidR="00677234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D0771B" w:rsidRPr="00CC7D73" w14:paraId="406FB309" w14:textId="77777777" w:rsidTr="00677234">
        <w:tc>
          <w:tcPr>
            <w:tcW w:w="603" w:type="dxa"/>
            <w:vMerge w:val="restart"/>
            <w:vAlign w:val="center"/>
          </w:tcPr>
          <w:p w14:paraId="0D4E992A" w14:textId="27A4A2DA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089"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14:paraId="1B568C8B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14:paraId="625A7162" w14:textId="77777777" w:rsidR="00D0771B" w:rsidRPr="00446632" w:rsidRDefault="001536E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14:paraId="42BCA1FB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14:paraId="599EEACE" w14:textId="77777777" w:rsidR="00D0771B" w:rsidRPr="00446632" w:rsidRDefault="00D0771B" w:rsidP="00BA78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14:paraId="40A2CBC2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71B" w:rsidRPr="00CC7D73" w14:paraId="6DC8AD00" w14:textId="77777777" w:rsidTr="00677234">
        <w:tc>
          <w:tcPr>
            <w:tcW w:w="603" w:type="dxa"/>
            <w:vMerge/>
            <w:vAlign w:val="center"/>
          </w:tcPr>
          <w:p w14:paraId="183426C8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23C07736" w14:textId="77777777" w:rsidR="00D0771B" w:rsidRPr="00446632" w:rsidRDefault="00D0771B" w:rsidP="00BA7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технической направленности (вид деятельности - робототехника)</w:t>
            </w:r>
          </w:p>
        </w:tc>
        <w:tc>
          <w:tcPr>
            <w:tcW w:w="1843" w:type="dxa"/>
            <w:vMerge/>
            <w:vAlign w:val="center"/>
          </w:tcPr>
          <w:p w14:paraId="29AA2112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7EC369D4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29BFF65C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45AE324" w14:textId="20751D62" w:rsidR="00D0771B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</w:tr>
      <w:tr w:rsidR="00D0771B" w:rsidRPr="00CC7D73" w14:paraId="48277FBD" w14:textId="77777777" w:rsidTr="00677234">
        <w:tc>
          <w:tcPr>
            <w:tcW w:w="603" w:type="dxa"/>
            <w:vMerge/>
            <w:vAlign w:val="center"/>
          </w:tcPr>
          <w:p w14:paraId="46A1B96F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4553A879" w14:textId="77777777" w:rsidR="00D0771B" w:rsidRPr="00446632" w:rsidRDefault="00D0771B" w:rsidP="00BA7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технической направленности (иные виды деятельности)</w:t>
            </w:r>
          </w:p>
        </w:tc>
        <w:tc>
          <w:tcPr>
            <w:tcW w:w="1843" w:type="dxa"/>
            <w:vMerge/>
            <w:vAlign w:val="center"/>
          </w:tcPr>
          <w:p w14:paraId="3572F8EF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16C4AD89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124229E7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F4E4130" w14:textId="65A6C0A3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</w:tr>
      <w:tr w:rsidR="00D0771B" w:rsidRPr="00CC7D73" w14:paraId="647E74D4" w14:textId="77777777" w:rsidTr="00677234">
        <w:tc>
          <w:tcPr>
            <w:tcW w:w="603" w:type="dxa"/>
            <w:vMerge/>
            <w:vAlign w:val="center"/>
          </w:tcPr>
          <w:p w14:paraId="2E5C636E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295F50C6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48AA7F4A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4FE21F09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30CD7E5A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675139E" w14:textId="064C2635" w:rsidR="00D0771B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D0771B" w:rsidRPr="00CC7D73" w14:paraId="3B80C668" w14:textId="77777777" w:rsidTr="00677234">
        <w:tc>
          <w:tcPr>
            <w:tcW w:w="603" w:type="dxa"/>
            <w:vMerge/>
            <w:vAlign w:val="center"/>
          </w:tcPr>
          <w:p w14:paraId="6254E073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6D338A25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6D479CA2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6F50E1F8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0CF9CF53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69349BD" w14:textId="57888FAF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</w:tr>
      <w:tr w:rsidR="00D0771B" w:rsidRPr="00CC7D73" w14:paraId="5CE7863C" w14:textId="77777777" w:rsidTr="00677234">
        <w:tc>
          <w:tcPr>
            <w:tcW w:w="603" w:type="dxa"/>
            <w:vMerge/>
            <w:vAlign w:val="center"/>
          </w:tcPr>
          <w:p w14:paraId="56484917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2E28D1DF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6F081BAB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251A7026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024D338E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6BF8894" w14:textId="6609C73F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</w:tr>
      <w:tr w:rsidR="00D0771B" w:rsidRPr="00CC7D73" w14:paraId="2B3D9851" w14:textId="77777777" w:rsidTr="00677234">
        <w:tc>
          <w:tcPr>
            <w:tcW w:w="603" w:type="dxa"/>
            <w:vMerge/>
            <w:vAlign w:val="center"/>
          </w:tcPr>
          <w:p w14:paraId="39158EEE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0B18FFDB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591C1B4C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265008EE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67734F87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DBEC94E" w14:textId="44015C97" w:rsidR="00D0771B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</w:tr>
      <w:tr w:rsidR="00D0771B" w:rsidRPr="00CC7D73" w14:paraId="6E57C92D" w14:textId="77777777" w:rsidTr="00677234">
        <w:tc>
          <w:tcPr>
            <w:tcW w:w="603" w:type="dxa"/>
            <w:vMerge/>
            <w:vAlign w:val="center"/>
          </w:tcPr>
          <w:p w14:paraId="7509333D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7CFFA6DD" w14:textId="416E3B15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социально-</w:t>
            </w:r>
            <w:r w:rsidR="00606B33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vMerge/>
            <w:vAlign w:val="center"/>
          </w:tcPr>
          <w:p w14:paraId="76B1684A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0EFAD067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719BA16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104C073" w14:textId="2F0047A5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</w:tr>
    </w:tbl>
    <w:p w14:paraId="78014B67" w14:textId="4F1364C0" w:rsidR="0007099C" w:rsidRPr="00CC7D73" w:rsidRDefault="0007099C" w:rsidP="00300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099C" w:rsidRPr="00CC7D73" w:rsidSect="006A13B4">
      <w:pgSz w:w="16838" w:h="11906" w:orient="landscape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32AD" w14:textId="77777777" w:rsidR="00C26650" w:rsidRDefault="00C26650" w:rsidP="000D386E">
      <w:pPr>
        <w:spacing w:after="0" w:line="240" w:lineRule="auto"/>
      </w:pPr>
      <w:r>
        <w:separator/>
      </w:r>
    </w:p>
  </w:endnote>
  <w:endnote w:type="continuationSeparator" w:id="0">
    <w:p w14:paraId="529ED490" w14:textId="77777777" w:rsidR="00C26650" w:rsidRDefault="00C26650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608D" w14:textId="77777777" w:rsidR="00C26650" w:rsidRDefault="00C26650" w:rsidP="000D386E">
      <w:pPr>
        <w:spacing w:after="0" w:line="240" w:lineRule="auto"/>
      </w:pPr>
      <w:r>
        <w:separator/>
      </w:r>
    </w:p>
  </w:footnote>
  <w:footnote w:type="continuationSeparator" w:id="0">
    <w:p w14:paraId="4400BB0C" w14:textId="77777777" w:rsidR="00C26650" w:rsidRDefault="00C26650" w:rsidP="000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64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66429F" w14:textId="3EB4C04A" w:rsidR="007C46EC" w:rsidRPr="007C46EC" w:rsidRDefault="007C46EC">
        <w:pPr>
          <w:pStyle w:val="ac"/>
          <w:jc w:val="center"/>
          <w:rPr>
            <w:rFonts w:ascii="Times New Roman" w:hAnsi="Times New Roman" w:cs="Times New Roman"/>
          </w:rPr>
        </w:pPr>
        <w:r w:rsidRPr="007C46EC">
          <w:rPr>
            <w:rFonts w:ascii="Times New Roman" w:hAnsi="Times New Roman" w:cs="Times New Roman"/>
          </w:rPr>
          <w:fldChar w:fldCharType="begin"/>
        </w:r>
        <w:r w:rsidRPr="007C46EC">
          <w:rPr>
            <w:rFonts w:ascii="Times New Roman" w:hAnsi="Times New Roman" w:cs="Times New Roman"/>
          </w:rPr>
          <w:instrText>PAGE   \* MERGEFORMAT</w:instrText>
        </w:r>
        <w:r w:rsidRPr="007C46EC">
          <w:rPr>
            <w:rFonts w:ascii="Times New Roman" w:hAnsi="Times New Roman" w:cs="Times New Roman"/>
          </w:rPr>
          <w:fldChar w:fldCharType="separate"/>
        </w:r>
        <w:r w:rsidR="001536E9">
          <w:rPr>
            <w:rFonts w:ascii="Times New Roman" w:hAnsi="Times New Roman" w:cs="Times New Roman"/>
            <w:noProof/>
          </w:rPr>
          <w:t>2</w:t>
        </w:r>
        <w:r w:rsidRPr="007C46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A17DAC"/>
    <w:multiLevelType w:val="hybridMultilevel"/>
    <w:tmpl w:val="C8A4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0300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6E9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58C3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AD3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89A"/>
    <w:rsid w:val="00246E49"/>
    <w:rsid w:val="00250501"/>
    <w:rsid w:val="002514DA"/>
    <w:rsid w:val="00251733"/>
    <w:rsid w:val="00251A31"/>
    <w:rsid w:val="00251CEE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1F7"/>
    <w:rsid w:val="002E48D9"/>
    <w:rsid w:val="002E57F4"/>
    <w:rsid w:val="002E58E0"/>
    <w:rsid w:val="002F0A9F"/>
    <w:rsid w:val="002F167F"/>
    <w:rsid w:val="002F2BBE"/>
    <w:rsid w:val="002F51FC"/>
    <w:rsid w:val="002F6CED"/>
    <w:rsid w:val="003007F5"/>
    <w:rsid w:val="00300AC3"/>
    <w:rsid w:val="00300F42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0A7B"/>
    <w:rsid w:val="003A13F7"/>
    <w:rsid w:val="003A1757"/>
    <w:rsid w:val="003A2EA0"/>
    <w:rsid w:val="003A3BC6"/>
    <w:rsid w:val="003A45D9"/>
    <w:rsid w:val="003A46DD"/>
    <w:rsid w:val="003A4CEA"/>
    <w:rsid w:val="003A5174"/>
    <w:rsid w:val="003A6C73"/>
    <w:rsid w:val="003B02CA"/>
    <w:rsid w:val="003B0BE1"/>
    <w:rsid w:val="003B0D5C"/>
    <w:rsid w:val="003B1169"/>
    <w:rsid w:val="003B1FC0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37B22"/>
    <w:rsid w:val="0044073F"/>
    <w:rsid w:val="00440A17"/>
    <w:rsid w:val="0044311C"/>
    <w:rsid w:val="00443D54"/>
    <w:rsid w:val="00443E7A"/>
    <w:rsid w:val="00444507"/>
    <w:rsid w:val="00445522"/>
    <w:rsid w:val="00446161"/>
    <w:rsid w:val="00446632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4F7089"/>
    <w:rsid w:val="004F7FFB"/>
    <w:rsid w:val="005006EF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B10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3DFB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4DD8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07F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13B4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0C78"/>
    <w:rsid w:val="00721AD1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505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46EC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E7212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2882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5254"/>
    <w:rsid w:val="00855FE7"/>
    <w:rsid w:val="00856331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56E6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712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747B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5DD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67A"/>
    <w:rsid w:val="00B30726"/>
    <w:rsid w:val="00B32149"/>
    <w:rsid w:val="00B33172"/>
    <w:rsid w:val="00B337BC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1B0E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26650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1CC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5925"/>
    <w:rsid w:val="00CC63A5"/>
    <w:rsid w:val="00CC7D73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2CDE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E6323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3F78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1C43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112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0355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AC5F"/>
  <w15:docId w15:val="{F35AB6A6-33FD-4DFD-BA71-7C4298D5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2229-EAC9-4DA9-ADA8-A5DB089E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Катя</cp:lastModifiedBy>
  <cp:revision>26</cp:revision>
  <cp:lastPrinted>2021-06-15T01:12:00Z</cp:lastPrinted>
  <dcterms:created xsi:type="dcterms:W3CDTF">2021-04-20T08:50:00Z</dcterms:created>
  <dcterms:modified xsi:type="dcterms:W3CDTF">2021-06-15T01:19:00Z</dcterms:modified>
</cp:coreProperties>
</file>